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77" w:rsidRPr="00CE3A15" w:rsidRDefault="00EF42B2" w:rsidP="00D62B24">
      <w:pPr>
        <w:ind w:leftChars="1050" w:left="2619" w:rightChars="1050" w:right="2619"/>
        <w:jc w:val="distribute"/>
        <w:rPr>
          <w:rFonts w:asciiTheme="minorEastAsia" w:hAnsiTheme="minorEastAsia"/>
        </w:rPr>
      </w:pPr>
      <w:r w:rsidRPr="00CE3A15">
        <w:rPr>
          <w:rFonts w:asciiTheme="minorEastAsia" w:hAnsiTheme="minorEastAsia" w:hint="eastAsia"/>
        </w:rPr>
        <w:t>暴力団排除に関する誓約書</w:t>
      </w:r>
    </w:p>
    <w:p w:rsidR="00A43F77" w:rsidRPr="00EF42B2" w:rsidRDefault="00A43F77" w:rsidP="00EF42B2">
      <w:pPr>
        <w:jc w:val="right"/>
        <w:rPr>
          <w:rFonts w:asciiTheme="minorEastAsia" w:hAnsiTheme="minorEastAsia"/>
          <w:sz w:val="22"/>
        </w:rPr>
      </w:pPr>
      <w:r w:rsidRPr="00EF42B2">
        <w:rPr>
          <w:rFonts w:asciiTheme="minorEastAsia" w:hAnsiTheme="minorEastAsia" w:hint="eastAsia"/>
          <w:sz w:val="22"/>
        </w:rPr>
        <w:t>平成　　年　　月　　日</w:t>
      </w:r>
    </w:p>
    <w:p w:rsidR="00A43F77" w:rsidRPr="00EF42B2" w:rsidRDefault="00A43F77" w:rsidP="00EF42B2">
      <w:pPr>
        <w:rPr>
          <w:rFonts w:asciiTheme="minorEastAsia" w:hAnsiTheme="minorEastAsia"/>
          <w:sz w:val="22"/>
        </w:rPr>
      </w:pPr>
    </w:p>
    <w:p w:rsidR="00C07225" w:rsidRPr="00EF42B2" w:rsidRDefault="00C07225" w:rsidP="00EF42B2">
      <w:pPr>
        <w:rPr>
          <w:rFonts w:asciiTheme="minorEastAsia" w:hAnsiTheme="minorEastAsia"/>
          <w:sz w:val="22"/>
        </w:rPr>
      </w:pPr>
    </w:p>
    <w:p w:rsidR="00A43F77" w:rsidRPr="00EF42B2" w:rsidRDefault="00A43F77" w:rsidP="00EF42B2">
      <w:pPr>
        <w:ind w:leftChars="100" w:left="249"/>
        <w:jc w:val="left"/>
        <w:rPr>
          <w:rFonts w:asciiTheme="minorEastAsia" w:hAnsiTheme="minorEastAsia"/>
          <w:sz w:val="22"/>
        </w:rPr>
      </w:pPr>
      <w:r w:rsidRPr="00EF42B2">
        <w:rPr>
          <w:rFonts w:asciiTheme="minorEastAsia" w:hAnsiTheme="minorEastAsia" w:hint="eastAsia"/>
          <w:sz w:val="22"/>
        </w:rPr>
        <w:t>光市長　市　川　　　熙　様</w:t>
      </w:r>
    </w:p>
    <w:p w:rsidR="00A43F77" w:rsidRPr="00EF42B2" w:rsidRDefault="00A43F77" w:rsidP="00EF42B2">
      <w:pPr>
        <w:jc w:val="left"/>
        <w:rPr>
          <w:rFonts w:asciiTheme="minorEastAsia" w:hAnsiTheme="minorEastAsia"/>
          <w:sz w:val="22"/>
        </w:rPr>
      </w:pPr>
    </w:p>
    <w:p w:rsidR="00407C7F" w:rsidRPr="00EF42B2" w:rsidRDefault="00407C7F" w:rsidP="00D62B24">
      <w:pPr>
        <w:pStyle w:val="aa"/>
        <w:tabs>
          <w:tab w:val="left" w:pos="4111"/>
        </w:tabs>
        <w:ind w:leftChars="1252" w:left="3123"/>
        <w:jc w:val="left"/>
        <w:rPr>
          <w:rFonts w:asciiTheme="minorEastAsia" w:eastAsiaTheme="minorEastAsia" w:hAnsiTheme="minorEastAsia"/>
          <w:sz w:val="22"/>
          <w:szCs w:val="22"/>
        </w:rPr>
      </w:pPr>
      <w:r w:rsidRPr="00EF42B2">
        <w:rPr>
          <w:rFonts w:asciiTheme="minorEastAsia" w:eastAsiaTheme="minorEastAsia" w:hAnsiTheme="minorEastAsia" w:hint="eastAsia"/>
          <w:sz w:val="22"/>
          <w:szCs w:val="22"/>
        </w:rPr>
        <w:t>申請者</w:t>
      </w:r>
      <w:r w:rsidR="00D62B24">
        <w:rPr>
          <w:rFonts w:asciiTheme="minorEastAsia" w:eastAsiaTheme="minorEastAsia" w:hAnsiTheme="minorEastAsia"/>
          <w:sz w:val="22"/>
          <w:szCs w:val="22"/>
        </w:rPr>
        <w:tab/>
      </w:r>
      <w:r w:rsidRPr="00EF42B2">
        <w:rPr>
          <w:rFonts w:asciiTheme="minorEastAsia" w:eastAsiaTheme="minorEastAsia" w:hAnsiTheme="minorEastAsia" w:hint="eastAsia"/>
          <w:sz w:val="22"/>
          <w:szCs w:val="22"/>
        </w:rPr>
        <w:t>住　　　所</w:t>
      </w:r>
    </w:p>
    <w:p w:rsidR="00407C7F" w:rsidRPr="00EF42B2" w:rsidRDefault="00D62B24" w:rsidP="00D62B24">
      <w:pPr>
        <w:pStyle w:val="aa"/>
        <w:tabs>
          <w:tab w:val="left" w:pos="4111"/>
        </w:tabs>
        <w:ind w:leftChars="1600" w:left="3991"/>
        <w:rPr>
          <w:rFonts w:asciiTheme="minorEastAsia" w:eastAsiaTheme="minorEastAsia" w:hAnsiTheme="minorEastAsia"/>
          <w:sz w:val="22"/>
          <w:szCs w:val="22"/>
        </w:rPr>
      </w:pPr>
      <w:r>
        <w:rPr>
          <w:rFonts w:asciiTheme="minorEastAsia" w:eastAsiaTheme="minorEastAsia" w:hAnsiTheme="minorEastAsia"/>
          <w:sz w:val="22"/>
          <w:szCs w:val="22"/>
        </w:rPr>
        <w:tab/>
      </w:r>
      <w:r w:rsidR="00407C7F" w:rsidRPr="00EF42B2">
        <w:rPr>
          <w:rFonts w:asciiTheme="minorEastAsia" w:eastAsiaTheme="minorEastAsia" w:hAnsiTheme="minorEastAsia" w:hint="eastAsia"/>
          <w:sz w:val="22"/>
          <w:szCs w:val="22"/>
        </w:rPr>
        <w:t>商号又は名称</w:t>
      </w:r>
    </w:p>
    <w:p w:rsidR="00407C7F" w:rsidRPr="00EF42B2" w:rsidRDefault="00D62B24" w:rsidP="00D62B24">
      <w:pPr>
        <w:pStyle w:val="aa"/>
        <w:tabs>
          <w:tab w:val="left" w:pos="4111"/>
        </w:tabs>
        <w:ind w:leftChars="1600" w:left="3991"/>
        <w:rPr>
          <w:rFonts w:asciiTheme="minorEastAsia" w:eastAsiaTheme="minorEastAsia" w:hAnsiTheme="minorEastAsia"/>
          <w:sz w:val="22"/>
          <w:szCs w:val="22"/>
        </w:rPr>
      </w:pPr>
      <w:r>
        <w:rPr>
          <w:rFonts w:asciiTheme="minorEastAsia" w:eastAsiaTheme="minorEastAsia" w:hAnsiTheme="minorEastAsia"/>
          <w:kern w:val="0"/>
          <w:sz w:val="22"/>
          <w:szCs w:val="22"/>
        </w:rPr>
        <w:tab/>
      </w:r>
      <w:r w:rsidR="00407C7F" w:rsidRPr="00EF42B2">
        <w:rPr>
          <w:rFonts w:asciiTheme="minorEastAsia" w:eastAsiaTheme="minorEastAsia" w:hAnsiTheme="minorEastAsia" w:hint="eastAsia"/>
          <w:kern w:val="0"/>
          <w:sz w:val="22"/>
          <w:szCs w:val="22"/>
        </w:rPr>
        <w:t>代表者氏名</w:t>
      </w:r>
      <w:r w:rsidR="00407C7F" w:rsidRPr="00EF42B2">
        <w:rPr>
          <w:rFonts w:asciiTheme="minorEastAsia" w:eastAsiaTheme="minorEastAsia" w:hAnsiTheme="minorEastAsia" w:hint="eastAsia"/>
          <w:sz w:val="22"/>
          <w:szCs w:val="22"/>
        </w:rPr>
        <w:t xml:space="preserve">　　　　　　　　</w:t>
      </w:r>
      <w:r w:rsidR="008E5417" w:rsidRPr="00EF42B2">
        <w:rPr>
          <w:rFonts w:asciiTheme="minorEastAsia" w:eastAsiaTheme="minorEastAsia" w:hAnsiTheme="minorEastAsia" w:hint="eastAsia"/>
          <w:sz w:val="22"/>
          <w:szCs w:val="22"/>
        </w:rPr>
        <w:t xml:space="preserve">　</w:t>
      </w:r>
      <w:r w:rsidR="00CE246E">
        <w:rPr>
          <w:rFonts w:asciiTheme="minorEastAsia" w:eastAsiaTheme="minorEastAsia" w:hAnsiTheme="minorEastAsia" w:hint="eastAsia"/>
          <w:sz w:val="22"/>
          <w:szCs w:val="22"/>
        </w:rPr>
        <w:t xml:space="preserve">　</w:t>
      </w:r>
      <w:bookmarkStart w:id="0" w:name="_GoBack"/>
      <w:bookmarkEnd w:id="0"/>
      <w:r w:rsidR="008E5417" w:rsidRPr="00EF42B2">
        <w:rPr>
          <w:rFonts w:asciiTheme="minorEastAsia" w:eastAsiaTheme="minorEastAsia" w:hAnsiTheme="minorEastAsia" w:hint="eastAsia"/>
          <w:sz w:val="22"/>
          <w:szCs w:val="22"/>
        </w:rPr>
        <w:t xml:space="preserve">　　　</w:t>
      </w:r>
      <w:r w:rsidR="00407C7F" w:rsidRPr="00EF42B2">
        <w:rPr>
          <w:rFonts w:asciiTheme="minorEastAsia" w:eastAsiaTheme="minorEastAsia" w:hAnsiTheme="minorEastAsia" w:hint="eastAsia"/>
          <w:sz w:val="22"/>
          <w:szCs w:val="22"/>
        </w:rPr>
        <w:t>㊞</w:t>
      </w:r>
    </w:p>
    <w:p w:rsidR="00A43F77" w:rsidRPr="00EF42B2" w:rsidRDefault="00A43F77" w:rsidP="00EF42B2">
      <w:pPr>
        <w:rPr>
          <w:rFonts w:asciiTheme="minorEastAsia" w:hAnsiTheme="minorEastAsia"/>
          <w:sz w:val="22"/>
        </w:rPr>
      </w:pPr>
    </w:p>
    <w:p w:rsidR="00EF42B2" w:rsidRPr="00EF42B2" w:rsidRDefault="00EF42B2" w:rsidP="00EF42B2">
      <w:pPr>
        <w:pStyle w:val="1"/>
        <w:ind w:firstLine="229"/>
        <w:rPr>
          <w:sz w:val="22"/>
        </w:rPr>
      </w:pPr>
      <w:r w:rsidRPr="00EF42B2">
        <w:rPr>
          <w:rFonts w:hint="eastAsia"/>
          <w:sz w:val="22"/>
        </w:rPr>
        <w:t>光市物品調達等に係る指名停止等措置要綱の別表措置基準第１２号から第１６号までに該当しないことを誓約します。</w:t>
      </w:r>
    </w:p>
    <w:p w:rsidR="00EF42B2" w:rsidRPr="00EF42B2" w:rsidRDefault="00EF42B2" w:rsidP="00EF42B2">
      <w:pPr>
        <w:pStyle w:val="1"/>
        <w:ind w:firstLine="229"/>
        <w:rPr>
          <w:sz w:val="22"/>
        </w:rPr>
      </w:pPr>
      <w:r w:rsidRPr="00EF42B2">
        <w:rPr>
          <w:rFonts w:hint="eastAsia"/>
          <w:sz w:val="22"/>
        </w:rPr>
        <w:t>また、入札参加資格取得後においては、同基準第１２号から第１６号までに該当する行為を行わないことを併せて誓約します。</w:t>
      </w:r>
    </w:p>
    <w:p w:rsidR="00EF42B2" w:rsidRPr="00EF42B2" w:rsidRDefault="00EF42B2" w:rsidP="00EF42B2">
      <w:pPr>
        <w:rPr>
          <w:rFonts w:asciiTheme="minorEastAsia" w:hAnsiTheme="minorEastAsia"/>
          <w:sz w:val="22"/>
        </w:rPr>
      </w:pPr>
    </w:p>
    <w:tbl>
      <w:tblPr>
        <w:tblStyle w:val="a3"/>
        <w:tblW w:w="0" w:type="auto"/>
        <w:tblLook w:val="04A0" w:firstRow="1" w:lastRow="0" w:firstColumn="1" w:lastColumn="0" w:noHBand="0" w:noVBand="1"/>
      </w:tblPr>
      <w:tblGrid>
        <w:gridCol w:w="8720"/>
      </w:tblGrid>
      <w:tr w:rsidR="00A43F77" w:rsidRPr="00EF42B2" w:rsidTr="00EF42B2">
        <w:tc>
          <w:tcPr>
            <w:tcW w:w="8720" w:type="dxa"/>
          </w:tcPr>
          <w:p w:rsidR="00EF42B2" w:rsidRPr="00EF42B2" w:rsidRDefault="00EF42B2" w:rsidP="00EF42B2">
            <w:pPr>
              <w:rPr>
                <w:rFonts w:asciiTheme="minorEastAsia" w:hAnsiTheme="minorEastAsia"/>
                <w:sz w:val="22"/>
              </w:rPr>
            </w:pPr>
            <w:r w:rsidRPr="00EF42B2">
              <w:rPr>
                <w:rFonts w:asciiTheme="minorEastAsia" w:hAnsiTheme="minorEastAsia" w:hint="eastAsia"/>
                <w:sz w:val="22"/>
              </w:rPr>
              <w:t>（光市物品調達等に係る指名停止等措置要綱別表措置基準抜粋）</w:t>
            </w:r>
          </w:p>
          <w:p w:rsidR="00EF42B2" w:rsidRPr="00EF42B2" w:rsidRDefault="00EF42B2" w:rsidP="00EF42B2">
            <w:pPr>
              <w:rPr>
                <w:rFonts w:asciiTheme="minorEastAsia" w:hAnsiTheme="minorEastAsia"/>
                <w:sz w:val="22"/>
              </w:rPr>
            </w:pPr>
            <w:r w:rsidRPr="00EF42B2">
              <w:rPr>
                <w:rFonts w:asciiTheme="minorEastAsia" w:hAnsiTheme="minorEastAsia" w:hint="eastAsia"/>
                <w:sz w:val="22"/>
              </w:rPr>
              <w:t>（暴力団排除）</w:t>
            </w:r>
          </w:p>
          <w:p w:rsidR="00EF42B2" w:rsidRPr="00EF42B2" w:rsidRDefault="00EF42B2" w:rsidP="00EF42B2">
            <w:pPr>
              <w:pStyle w:val="0-b1"/>
            </w:pPr>
            <w:r w:rsidRPr="00EF42B2">
              <w:rPr>
                <w:rFonts w:hint="eastAsia"/>
              </w:rPr>
              <w:t>12　役員等又は資格業者の経営に事実上参加している者が暴力団員による不当な行為の防止等に関する法律（平成３年法律第７７号。以下「暴力団対策法」という。）第２条第２号に規定する団体（以下「暴力団」という。）、暴力団対策法第２条第６号に規定する者（以下「暴力団員」という。）又は暴力団の構成員ではないが、暴力団と関係を持ちながら、その組織の威力を背景として暴力的不法行為等を行う者若しくは暴力団に資金や武器を供給する等して、その組織の維持及び運営に協力し、若しくは関与する者（以下「暴力団準構成員」という。）であるとき。</w:t>
            </w:r>
          </w:p>
          <w:p w:rsidR="00EF42B2" w:rsidRPr="00EF42B2" w:rsidRDefault="00EF42B2" w:rsidP="00EF42B2">
            <w:pPr>
              <w:pStyle w:val="0-b1"/>
            </w:pPr>
            <w:r w:rsidRPr="00EF42B2">
              <w:rPr>
                <w:rFonts w:hint="eastAsia"/>
              </w:rPr>
              <w:t>13　役員等が業務に関し、不正に暴力団、暴力団員又は暴力団準構成員（以下「暴力団関係者」という。）を使用したと認められるとき。</w:t>
            </w:r>
          </w:p>
          <w:p w:rsidR="00EF42B2" w:rsidRPr="00EF42B2" w:rsidRDefault="00EF42B2" w:rsidP="00EF42B2">
            <w:pPr>
              <w:pStyle w:val="0-b1"/>
            </w:pPr>
            <w:r w:rsidRPr="00EF42B2">
              <w:rPr>
                <w:rFonts w:hint="eastAsia"/>
              </w:rPr>
              <w:t>14　役員等が、いかなる名義をもってするかを問わず、暴力団関係者に対して金銭、物品その他財産上の利益を不当に与えたと認められるとき。</w:t>
            </w:r>
          </w:p>
          <w:p w:rsidR="00EF42B2" w:rsidRPr="00EF42B2" w:rsidRDefault="00EF42B2" w:rsidP="00EF42B2">
            <w:pPr>
              <w:pStyle w:val="0-b1"/>
            </w:pPr>
            <w:r w:rsidRPr="00EF42B2">
              <w:rPr>
                <w:rFonts w:hint="eastAsia"/>
              </w:rPr>
              <w:t>15　役員等が、暴力団関係者と社会的に非難されるべき関係を有していると認められるとき。</w:t>
            </w:r>
          </w:p>
          <w:p w:rsidR="00A43F77" w:rsidRPr="00EF42B2" w:rsidRDefault="00EF42B2" w:rsidP="00EF42B2">
            <w:pPr>
              <w:pStyle w:val="0-b1"/>
            </w:pPr>
            <w:r w:rsidRPr="00EF42B2">
              <w:rPr>
                <w:rFonts w:hint="eastAsia"/>
              </w:rPr>
              <w:t>16　役員等が、暴力団又は暴力団関係者が経営若しくは運営に実質的に関与していると認められる法人、組合等であることを知りながら、これを利用するなどしていると認められるとき。</w:t>
            </w:r>
          </w:p>
        </w:tc>
      </w:tr>
    </w:tbl>
    <w:p w:rsidR="00EF42B2" w:rsidRDefault="00EF42B2" w:rsidP="00EF42B2">
      <w:pPr>
        <w:pStyle w:val="0-b1"/>
        <w:ind w:left="219" w:hanging="219"/>
        <w:rPr>
          <w:sz w:val="21"/>
        </w:rPr>
      </w:pPr>
    </w:p>
    <w:p w:rsidR="00EF42B2" w:rsidRPr="00EF42B2" w:rsidRDefault="00EF42B2" w:rsidP="00EF42B2">
      <w:pPr>
        <w:pStyle w:val="0-b1"/>
        <w:ind w:left="219" w:hanging="219"/>
        <w:rPr>
          <w:sz w:val="21"/>
        </w:rPr>
      </w:pPr>
      <w:r w:rsidRPr="00EF42B2">
        <w:rPr>
          <w:rFonts w:hint="eastAsia"/>
          <w:sz w:val="21"/>
        </w:rPr>
        <w:t>注　申請時においては、第12号から第16号までの規定中「役員等」とあるのは「申請者、申請者の役員及びその支店又は営業所（常時、建設工事等の請負契約を締結する事務所をいう。）を代表する者」と、第12号中「資格業者の経営に事実上参加している者」とあるのは「申請者の経営に事実上参加している者」と、第13号中「使用した」とあるのは「使用している」と、第14号中「与えた」とあるのは「与えている」と読み替えるものとする。</w:t>
      </w:r>
    </w:p>
    <w:sectPr w:rsidR="00EF42B2" w:rsidRPr="00EF42B2" w:rsidSect="004E6B01">
      <w:headerReference w:type="even" r:id="rId6"/>
      <w:headerReference w:type="default" r:id="rId7"/>
      <w:footerReference w:type="even" r:id="rId8"/>
      <w:footerReference w:type="default" r:id="rId9"/>
      <w:headerReference w:type="first" r:id="rId10"/>
      <w:footerReference w:type="first" r:id="rId11"/>
      <w:pgSz w:w="11906" w:h="16838" w:code="9"/>
      <w:pgMar w:top="1418" w:right="1588" w:bottom="1418" w:left="1588" w:header="680" w:footer="680" w:gutter="0"/>
      <w:cols w:space="425"/>
      <w:docGrid w:type="linesAndChars" w:linePitch="350" w:charSpace="19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984" w:rsidRDefault="00AD7984" w:rsidP="002108D7">
      <w:r>
        <w:separator/>
      </w:r>
    </w:p>
  </w:endnote>
  <w:endnote w:type="continuationSeparator" w:id="0">
    <w:p w:rsidR="00AD7984" w:rsidRDefault="00AD7984" w:rsidP="0021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80" w:rsidRDefault="001422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80" w:rsidRDefault="0014228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80" w:rsidRDefault="001422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984" w:rsidRDefault="00AD7984" w:rsidP="002108D7">
      <w:r>
        <w:separator/>
      </w:r>
    </w:p>
  </w:footnote>
  <w:footnote w:type="continuationSeparator" w:id="0">
    <w:p w:rsidR="00AD7984" w:rsidRDefault="00AD7984" w:rsidP="00210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80" w:rsidRDefault="001422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80" w:rsidRDefault="001422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80" w:rsidRDefault="001422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249"/>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77"/>
    <w:rsid w:val="000219CC"/>
    <w:rsid w:val="00034AB7"/>
    <w:rsid w:val="00142280"/>
    <w:rsid w:val="002108D7"/>
    <w:rsid w:val="00301701"/>
    <w:rsid w:val="00407C7F"/>
    <w:rsid w:val="00417440"/>
    <w:rsid w:val="00485852"/>
    <w:rsid w:val="004E6B01"/>
    <w:rsid w:val="00672F93"/>
    <w:rsid w:val="00742883"/>
    <w:rsid w:val="007C176F"/>
    <w:rsid w:val="00821537"/>
    <w:rsid w:val="008E5417"/>
    <w:rsid w:val="00A05AC1"/>
    <w:rsid w:val="00A16FBE"/>
    <w:rsid w:val="00A43F77"/>
    <w:rsid w:val="00A76001"/>
    <w:rsid w:val="00AD7984"/>
    <w:rsid w:val="00B761AD"/>
    <w:rsid w:val="00C07225"/>
    <w:rsid w:val="00CE246E"/>
    <w:rsid w:val="00CE3A15"/>
    <w:rsid w:val="00D62B24"/>
    <w:rsid w:val="00DC3456"/>
    <w:rsid w:val="00DF1963"/>
    <w:rsid w:val="00E00A07"/>
    <w:rsid w:val="00E939D2"/>
    <w:rsid w:val="00EF42B2"/>
    <w:rsid w:val="00EF7125"/>
    <w:rsid w:val="00F01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41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08D7"/>
    <w:pPr>
      <w:tabs>
        <w:tab w:val="center" w:pos="4252"/>
        <w:tab w:val="right" w:pos="8504"/>
      </w:tabs>
      <w:snapToGrid w:val="0"/>
    </w:pPr>
  </w:style>
  <w:style w:type="character" w:customStyle="1" w:styleId="a5">
    <w:name w:val="ヘッダー (文字)"/>
    <w:basedOn w:val="a0"/>
    <w:link w:val="a4"/>
    <w:uiPriority w:val="99"/>
    <w:rsid w:val="002108D7"/>
  </w:style>
  <w:style w:type="paragraph" w:styleId="a6">
    <w:name w:val="footer"/>
    <w:basedOn w:val="a"/>
    <w:link w:val="a7"/>
    <w:uiPriority w:val="99"/>
    <w:unhideWhenUsed/>
    <w:rsid w:val="002108D7"/>
    <w:pPr>
      <w:tabs>
        <w:tab w:val="center" w:pos="4252"/>
        <w:tab w:val="right" w:pos="8504"/>
      </w:tabs>
      <w:snapToGrid w:val="0"/>
    </w:pPr>
  </w:style>
  <w:style w:type="character" w:customStyle="1" w:styleId="a7">
    <w:name w:val="フッター (文字)"/>
    <w:basedOn w:val="a0"/>
    <w:link w:val="a6"/>
    <w:uiPriority w:val="99"/>
    <w:rsid w:val="002108D7"/>
  </w:style>
  <w:style w:type="paragraph" w:styleId="a8">
    <w:name w:val="Balloon Text"/>
    <w:basedOn w:val="a"/>
    <w:link w:val="a9"/>
    <w:uiPriority w:val="99"/>
    <w:semiHidden/>
    <w:unhideWhenUsed/>
    <w:rsid w:val="00F01D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1D53"/>
    <w:rPr>
      <w:rFonts w:asciiTheme="majorHAnsi" w:eastAsiaTheme="majorEastAsia" w:hAnsiTheme="majorHAnsi" w:cstheme="majorBidi"/>
      <w:sz w:val="18"/>
      <w:szCs w:val="18"/>
    </w:rPr>
  </w:style>
  <w:style w:type="paragraph" w:styleId="aa">
    <w:name w:val="Body Text"/>
    <w:basedOn w:val="a"/>
    <w:link w:val="ab"/>
    <w:rsid w:val="00407C7F"/>
    <w:rPr>
      <w:rFonts w:ascii="ＭＳ 明朝" w:hAnsi="Century" w:cs="Times New Roman"/>
      <w:szCs w:val="24"/>
    </w:rPr>
  </w:style>
  <w:style w:type="character" w:customStyle="1" w:styleId="ab">
    <w:name w:val="本文 (文字)"/>
    <w:basedOn w:val="a0"/>
    <w:link w:val="aa"/>
    <w:rsid w:val="00407C7F"/>
    <w:rPr>
      <w:rFonts w:ascii="ＭＳ 明朝" w:eastAsia="ＭＳ 明朝" w:hAnsi="Century" w:cs="Times New Roman"/>
      <w:sz w:val="24"/>
      <w:szCs w:val="24"/>
    </w:rPr>
  </w:style>
  <w:style w:type="paragraph" w:customStyle="1" w:styleId="1">
    <w:name w:val="_1"/>
    <w:basedOn w:val="a"/>
    <w:link w:val="10"/>
    <w:qFormat/>
    <w:rsid w:val="00EF42B2"/>
    <w:pPr>
      <w:ind w:firstLineChars="100" w:firstLine="249"/>
    </w:pPr>
    <w:rPr>
      <w:rFonts w:asciiTheme="minorEastAsia" w:hAnsiTheme="minorEastAsia"/>
    </w:rPr>
  </w:style>
  <w:style w:type="paragraph" w:customStyle="1" w:styleId="0-b1">
    <w:name w:val="_0-b1"/>
    <w:basedOn w:val="a"/>
    <w:link w:val="0-b10"/>
    <w:qFormat/>
    <w:rsid w:val="00EF42B2"/>
    <w:pPr>
      <w:ind w:left="229" w:hangingChars="100" w:hanging="229"/>
    </w:pPr>
    <w:rPr>
      <w:rFonts w:asciiTheme="minorEastAsia" w:hAnsiTheme="minorEastAsia"/>
      <w:sz w:val="22"/>
    </w:rPr>
  </w:style>
  <w:style w:type="character" w:customStyle="1" w:styleId="10">
    <w:name w:val="_1 (文字)"/>
    <w:basedOn w:val="a0"/>
    <w:link w:val="1"/>
    <w:rsid w:val="00EF42B2"/>
    <w:rPr>
      <w:rFonts w:asciiTheme="minorEastAsia" w:eastAsia="ＭＳ 明朝" w:hAnsiTheme="minorEastAsia"/>
      <w:sz w:val="24"/>
    </w:rPr>
  </w:style>
  <w:style w:type="character" w:customStyle="1" w:styleId="0-b10">
    <w:name w:val="_0-b1 (文字)"/>
    <w:basedOn w:val="a0"/>
    <w:link w:val="0-b1"/>
    <w:rsid w:val="00EF42B2"/>
    <w:rPr>
      <w:rFonts w:asciiTheme="minorEastAsia" w:eastAsia="ＭＳ 明朝"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2018-01-10T02:27:00Z</dcterms:created>
  <dcterms:modified xsi:type="dcterms:W3CDTF">2018-01-10T04:58:00Z</dcterms:modified>
</cp:coreProperties>
</file>